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4650"/>
      </w:tblGrid>
      <w:tr w:rsidR="000076E7" w:rsidRPr="000076E7" w:rsidTr="000076E7">
        <w:trPr>
          <w:jc w:val="right"/>
        </w:trPr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6E7" w:rsidRPr="00384A74" w:rsidRDefault="000076E7" w:rsidP="00007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384A74">
              <w:rPr>
                <w:rFonts w:ascii="Times New Roman" w:eastAsia="Times New Roman" w:hAnsi="Times New Roman" w:cs="Times New Roman"/>
                <w:iCs/>
                <w:color w:val="000000"/>
                <w:szCs w:val="21"/>
                <w:lang w:eastAsia="ru-RU"/>
              </w:rPr>
              <w:t>Муниципальное казенное образователь</w:t>
            </w:r>
            <w:r w:rsidRPr="00384A74">
              <w:rPr>
                <w:sz w:val="24"/>
              </w:rPr>
              <w:t xml:space="preserve">ное </w:t>
            </w:r>
            <w:r w:rsidRPr="00384A74">
              <w:rPr>
                <w:sz w:val="24"/>
                <w:lang w:eastAsia="ru-RU"/>
              </w:rPr>
              <w:t> </w:t>
            </w:r>
            <w:r w:rsidRPr="00384A7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учреждение дошкольного образования «Соколенок»</w:t>
            </w:r>
          </w:p>
          <w:tbl>
            <w:tblPr>
              <w:tblW w:w="0" w:type="auto"/>
              <w:jc w:val="right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61"/>
            </w:tblGrid>
            <w:tr w:rsidR="000076E7" w:rsidRPr="00384A74" w:rsidTr="00805844">
              <w:trPr>
                <w:jc w:val="right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0076E7" w:rsidRPr="00384A74" w:rsidRDefault="000076E7" w:rsidP="00805844">
                  <w:pPr>
                    <w:pStyle w:val="a3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84A74">
                    <w:rPr>
                      <w:rFonts w:ascii="Times New Roman" w:hAnsi="Times New Roman" w:cs="Times New Roman"/>
                      <w:lang w:eastAsia="ru-RU"/>
                    </w:rPr>
                    <w:t>УТВЕРЖДАЮ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:</w:t>
                  </w:r>
                </w:p>
              </w:tc>
            </w:tr>
            <w:tr w:rsidR="000076E7" w:rsidRPr="00384A74" w:rsidTr="00805844">
              <w:trPr>
                <w:jc w:val="right"/>
              </w:trPr>
              <w:tc>
                <w:tcPr>
                  <w:tcW w:w="0" w:type="auto"/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0076E7" w:rsidRPr="00384A74" w:rsidRDefault="000076E7" w:rsidP="0080584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384A74">
                    <w:rPr>
                      <w:rFonts w:ascii="Times New Roman" w:hAnsi="Times New Roman" w:cs="Times New Roman"/>
                    </w:rPr>
                    <w:t xml:space="preserve">Заведующий </w:t>
                  </w:r>
                </w:p>
                <w:p w:rsidR="000076E7" w:rsidRPr="00384A74" w:rsidRDefault="000076E7" w:rsidP="0080584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</w:t>
                  </w:r>
                  <w:r w:rsidRPr="00384A74">
                    <w:rPr>
                      <w:rFonts w:ascii="Times New Roman" w:hAnsi="Times New Roman" w:cs="Times New Roman"/>
                    </w:rPr>
                    <w:t>Алиева З.З.</w:t>
                  </w:r>
                </w:p>
              </w:tc>
            </w:tr>
          </w:tbl>
          <w:p w:rsidR="000076E7" w:rsidRPr="000076E7" w:rsidRDefault="000076E7" w:rsidP="00007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6E7" w:rsidRPr="000076E7" w:rsidRDefault="000076E7" w:rsidP="00007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6E7" w:rsidRPr="000076E7" w:rsidTr="000076E7">
        <w:trPr>
          <w:jc w:val="right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76E7" w:rsidRPr="000076E7" w:rsidRDefault="000076E7" w:rsidP="0000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76E7" w:rsidRPr="000076E7" w:rsidRDefault="000076E7" w:rsidP="0000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7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обработке персональных данных работников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Общие положения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1.1. Настоящее Положение об обработке персональных данных работников </w:t>
      </w:r>
    </w:p>
    <w:p w:rsidR="000076E7" w:rsidRPr="00384A74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4A74">
        <w:rPr>
          <w:rFonts w:ascii="Times New Roman" w:eastAsia="Times New Roman" w:hAnsi="Times New Roman" w:cs="Times New Roman"/>
          <w:iCs/>
          <w:color w:val="000000"/>
          <w:szCs w:val="21"/>
          <w:lang w:eastAsia="ru-RU"/>
        </w:rPr>
        <w:t>Муниципальное казенное образователь</w:t>
      </w:r>
      <w:r w:rsidRPr="00384A74">
        <w:rPr>
          <w:sz w:val="24"/>
        </w:rPr>
        <w:t xml:space="preserve">ное </w:t>
      </w:r>
      <w:r w:rsidRPr="00384A74">
        <w:rPr>
          <w:sz w:val="24"/>
          <w:lang w:eastAsia="ru-RU"/>
        </w:rPr>
        <w:t> </w:t>
      </w:r>
      <w:r w:rsidRPr="00384A7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учреждение дошкольного образования «Соколенок»</w:t>
      </w:r>
    </w:p>
    <w:p w:rsid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 – Положение) разработано в соответствии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hyperlink r:id="rId5" w:anchor="/document/99/901990046/" w:history="1">
        <w:r w:rsidRPr="000076E7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Законом от 27 июля 2006 г. № 152-ФЗ</w:t>
        </w:r>
      </w:hyperlink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данных», </w:t>
      </w:r>
      <w:hyperlink r:id="rId6" w:anchor="/document/99/902119128/" w:history="1">
        <w:r w:rsidRPr="000076E7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постановлением Правительства РФ от 15 сентября 2008 г. № 687</w:t>
        </w:r>
      </w:hyperlink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 положения об особенностях обработки персональных данных, осуществляемой 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использования средств автоматизации» и </w:t>
      </w: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"http://vip.1obraz.ru/" \l "/document/118/57541/" </w:instrText>
      </w: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076E7">
        <w:rPr>
          <w:rFonts w:ascii="Times New Roman" w:eastAsia="Times New Roman" w:hAnsi="Times New Roman" w:cs="Times New Roman"/>
          <w:color w:val="2B79D9"/>
          <w:sz w:val="24"/>
          <w:szCs w:val="24"/>
          <w:lang w:eastAsia="ru-RU"/>
        </w:rPr>
        <w:t xml:space="preserve">политикой в отношении обработки персональных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2B79D9"/>
          <w:sz w:val="24"/>
          <w:szCs w:val="24"/>
          <w:lang w:eastAsia="ru-RU"/>
        </w:rPr>
        <w:br/>
        <w:t>данных</w:t>
      </w: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требований </w:t>
      </w:r>
      <w:hyperlink r:id="rId7" w:anchor="/document/99/902389617/" w:history="1">
        <w:r w:rsidRPr="000076E7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Закона от 29 декабря 2012 г. № 273-ФЗ</w:t>
        </w:r>
      </w:hyperlink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образовании </w:t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Федерации».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1.2. Целью Положения является защита персональных данных </w:t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неправомерного или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случайного доступа к ним, уничтожения, изменения, блокирования, копирования, предоставления,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распространения персональных данных, а также от иных неправомерных действий в отношении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персональных данных.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1.3. Настоящее Положение определяет порядок работы с персональными данными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соискателей на вакантные должности, работников, в том числе бывших, их родственников и </w:t>
      </w:r>
    </w:p>
    <w:p w:rsidR="000076E7" w:rsidRPr="00384A74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гарантии конфиденциальности сведений, предоставленных администрации</w:t>
      </w:r>
      <w:r w:rsidRPr="000076E7">
        <w:rPr>
          <w:rFonts w:ascii="Times New Roman" w:eastAsia="Times New Roman" w:hAnsi="Times New Roman" w:cs="Times New Roman"/>
          <w:iCs/>
          <w:color w:val="000000"/>
          <w:szCs w:val="21"/>
          <w:lang w:eastAsia="ru-RU"/>
        </w:rPr>
        <w:t xml:space="preserve"> </w:t>
      </w:r>
      <w:r w:rsidRPr="00384A74">
        <w:rPr>
          <w:rFonts w:ascii="Times New Roman" w:eastAsia="Times New Roman" w:hAnsi="Times New Roman" w:cs="Times New Roman"/>
          <w:iCs/>
          <w:color w:val="000000"/>
          <w:szCs w:val="21"/>
          <w:lang w:eastAsia="ru-RU"/>
        </w:rPr>
        <w:t>Муниципальное казенное образователь</w:t>
      </w:r>
      <w:r w:rsidRPr="00384A74">
        <w:rPr>
          <w:sz w:val="24"/>
        </w:rPr>
        <w:t xml:space="preserve">ное </w:t>
      </w:r>
      <w:r w:rsidRPr="00384A74">
        <w:rPr>
          <w:sz w:val="24"/>
          <w:lang w:eastAsia="ru-RU"/>
        </w:rPr>
        <w:t> </w:t>
      </w:r>
      <w:r w:rsidRPr="00384A7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учреждение дошкольного образования «Соколенок»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образовательная организация) соискателями и работниками.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 Перечень персональных данных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2.1. Состав персональных данных соискателей на вакантные должности: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2.1.1. Фамилия, имя, отчество (при наличии).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2.1.2. Дата и место рождения.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2.1.3. Информация об образовании, квалификации, наличии специальных знаний,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специальной подготовки.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2.1.4. Материалы тестирования, собеседования.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2.2. Персональные данные соискателей на вакантные должности содержатся в документах,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которые предоставили соискатели.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2.3. Состав персональных данных работников: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2.3.1. Фамилия, имя, отчество (при наличии).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2.3.2. Данные документа, удостоверяющего личность.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2.3.3. Сведения и информация, содержащиеся в анкете, автобиографии, личном листке </w:t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учету кадров, которые заполняет работник при приеме на работу.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2.3.4. Информация о наличии специальных знаний, специальной подготовки.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2.3.5. Данные документов: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</w:t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удостоверяющих</w:t>
      </w:r>
      <w:proofErr w:type="gram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личность работника;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об образовании и (или) квалификации;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воинского учета;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об обязательном пенсионном страховании;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о присвоении ИНН;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свидетельств о заключении брака, рождении детей, о смерти;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медицинских заключений о состоянии здоровья, медицинских справок о прохождении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медицинских осмотров;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справок об отсутствии судимости.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2.4. Персональные данные работников содержатся в их личных делах в виде копий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документов, </w:t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картотеках</w:t>
      </w:r>
      <w:proofErr w:type="gram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базах данных информационных систем.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2.5. В состав документов, содержащих персональные данные работника </w:t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proofErr w:type="gram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организации, входит следующая документация, образующаяся в процессе основной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деятельности и </w:t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содержащая</w:t>
      </w:r>
      <w:proofErr w:type="gram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персональные данные работников: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– штатное расписание;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 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– трудовая книжка работника;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– трудовой договор и дополнительные соглашения к нему;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– медицинская книжка;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– личная карточка работника (форма № Т-2);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– приказы по личному составу;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– документы по оплате труда, тарифным ставкам;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– документы об оценке и аттестации работников;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– классные журналы, журналы обучения на дому;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– табели учета рабочего времени.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2.6. Состав персональных данных родственников работников: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2.6.1. Сведения и информация, предоставленные работником в анкете, автобиографии,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личном </w:t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листке</w:t>
      </w:r>
      <w:proofErr w:type="gram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учету кадров, личной карточке.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2.6.2. Сведения и информация, которые предоставляет родственник работника: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фамилия, имя, отчество (при наличии);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данные документа, удостоверяющего личность.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2.7. Персональные данные родственников работников содержатся в личных делах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работников в виде документов и их копий, картотеках и базах данных информационных систем.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Сбор и хранение персональных данных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3.1. Обработка персональных данных соискателей может осуществляться исключительно </w:t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proofErr w:type="gram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определения возможности трудоустройства.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3.2. Обработка персональных данных работников может осуществляться исключительно </w:t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proofErr w:type="gram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обеспечения соблюдения законодательства Российской Федерации, содействия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работникам в трудоустройстве, получении образования и продвижении по службе, обеспечения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личной безопасности работников, контроля количества и качества выполняемой работы и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обеспечения сохранности имущества.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3.3. Обработка персональных данных родственников работников может осуществляться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исключительно в целях обеспечения соблюдения законодательства Российской Федерации,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реализации прав работников на охрану труда и иных прав, предусмотренных </w:t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</w:t>
      </w:r>
      <w:proofErr w:type="gram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законодательством и иными актами, содержащими нормы трудового права.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3.4. Сбор данных соискателей осуществляется должностным лицом </w:t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proofErr w:type="gram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организации, </w:t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proofErr w:type="gram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поручен подбор кадров, в результате поиска общедоступных данных в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сети Интернет.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3.5. Сбор данных работников осуществляется 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инспектором отдела кадров</w:t>
      </w: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самого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работника. Если персональные данные </w:t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proofErr w:type="gram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получить только у третьей стороны,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работник должен быть уведомлен об этом заранее и от него должно быть получено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письменное согласие на получение этих данных.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3.6. Сбор данных родственников работника осуществляется 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инспектором отдела кадров</w:t>
      </w: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документов личного дела, которые предоставил работник.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3.7. Сбор и обработка персональных данных работника и соискателя, относящихся </w:t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специальной категории (персональные данные, касающиеся расовой, национальной </w:t>
      </w:r>
      <w:proofErr w:type="gramEnd"/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принадлежности, политических взглядов, религиозных или философских убеждений, состояния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здоровья, интимной жизни), возможны только в связи с целями обработки и с согласия работника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либо если: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персональные данные сделаны общедоступными субъектом персональных данных;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обработка персональных данных осуществляется в соответствии с законодательством о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государственной социальной помощи, трудовым законодательством, пенсионным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законодательством Российской Федерации;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обработка персональных данных необходима для защиты жизни, здоровья или иных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жизненно важных интересов субъекта персональных данных либо жизни, здоровья или иных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жизненно важных интересов других лиц и получение согласия субъекта персональных данных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невозможно;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– обработка персональных данных осуществляется </w:t>
      </w:r>
      <w:proofErr w:type="gramStart"/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в</w:t>
      </w:r>
      <w:proofErr w:type="gramEnd"/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медико-профилактических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</w:r>
      <w:proofErr w:type="gramStart"/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целях</w:t>
      </w:r>
      <w:proofErr w:type="gramEnd"/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, в целях установления медицинского диагноза, оказания медицинских и медико-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социальных услуг при условии, что обработка персональных данных осуществляется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лицом, профессионально занимающимся медицинской деятельностью и обязанным </w:t>
      </w:r>
      <w:proofErr w:type="gramStart"/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в</w:t>
      </w:r>
      <w:proofErr w:type="gramEnd"/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соответствии с законодательством Российской Федерации сохранять </w:t>
      </w:r>
      <w:proofErr w:type="gramStart"/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врачебную</w:t>
      </w:r>
      <w:proofErr w:type="gramEnd"/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тайну;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обработка персональных данных осуществляется в соответствии с законодательством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Российской Федерации об обороне, о безопасности, о противодействии терроризму, о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транспортной безопасности, о противодействии коррупции, об оперативно-</w:t>
      </w:r>
      <w:proofErr w:type="spell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разыскной</w:t>
      </w:r>
      <w:proofErr w:type="spell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деятельности, об исполнительном производстве, уголовно-исполнительным законодательством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3.8. Сбор и обработка персональных данных родственника работника, относящихся </w:t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специальной категории (персональные данные, касающиеся расовой, национальной </w:t>
      </w:r>
      <w:proofErr w:type="gramEnd"/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принадлежности, политических взглядов, религиозных или философских убеждений, состояния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здоровья, интимной жизни), не допускаются.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3.9. Сбор и обработка персональных данных работника и его родственников, соискателя </w:t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вакантную должность о членстве в общественных объединениях или профсоюзной деятельности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допускаются, за исключением случаев, предусмотренных федеральными законами.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3.10. Личные дела, трудовые и медицинские книжки работников хранятся в бумажном виде </w:t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папках</w:t>
      </w:r>
      <w:proofErr w:type="gram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кабинете директора в специально отведенной секции сейфа</w:t>
      </w: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обеспечивающего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защиту от несанкционированного доступа.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3.11. Документы, содержащие персонифицированную информацию работника, </w:t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proofErr w:type="gram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указанных в пункте 3.10, хранятся в бумажном виде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в отделе кадров </w:t>
      </w:r>
      <w:bookmarkStart w:id="0" w:name="_GoBack"/>
      <w:bookmarkEnd w:id="0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электронном </w:t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proofErr w:type="gram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информационных системах: 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«1С: Зарплата и кадры», «1С: Библиотека»,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«Электронный дневник»</w:t>
      </w: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3.12. Документы соискателя, который не был трудоустроен, уничтожаются в течение трех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дней с момента принятия решения об отказе в трудоустройстве.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3.13. Документы, содержащие персональные данные работников, в том числе бывших, и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родственников работников, подлежат хранению и уничтожению в сроки и в порядке,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предусмотренные </w:t>
      </w:r>
      <w:hyperlink r:id="rId8" w:anchor="/document/118/29578/" w:history="1">
        <w:r w:rsidRPr="000076E7">
          <w:rPr>
            <w:rFonts w:ascii="Times New Roman" w:eastAsia="Times New Roman" w:hAnsi="Times New Roman" w:cs="Times New Roman"/>
            <w:color w:val="2B79D9"/>
            <w:sz w:val="24"/>
            <w:szCs w:val="24"/>
            <w:lang w:eastAsia="ru-RU"/>
          </w:rPr>
          <w:t>номенклатурой дел</w:t>
        </w:r>
      </w:hyperlink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архивным законодательством Российской Федерации.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9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Доступ к персональным данным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4.1. Доступ к персональным данным соискателя имеют: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– руководитель – в полном объеме;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– начальник отдела кадров – в полном объеме;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– инспектор отдела кадров – в полном объеме.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4.2. Доступ к персональным данным работника, в том числе бывшего, имеют: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– руководитель – в полном объеме;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– начальник отдела кадров – в полном объеме;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– инспектор отдела кадров – в полном объеме;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– бухгалтер – в объеме данных, которые необходимы для начисления оплаты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труда, уплаты налогов, взносов, представления статистической информации и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выполнения иных обязательных для работодателя требований законодательства </w:t>
      </w:r>
      <w:proofErr w:type="gramStart"/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по</w:t>
      </w:r>
      <w:proofErr w:type="gramEnd"/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бухгалтерскому, бюджетному и налоговому учету</w:t>
      </w: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4.3. Доступ к персональным данным родственников работника, в том числе бывшего, имеют: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– руководитель – в полном объеме;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– начальник отдела кадров – в полном объеме;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– инспектор отдела кадров – в полном объеме;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– бухгалтер – в объеме данных, которые необходимы для обеспечения соблюдения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законодательства Российской Федерации, реализации прав работников на охрану труда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и иных прав, предусмотренных трудовым законодательством и иными актами,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lastRenderedPageBreak/>
        <w:br/>
      </w:r>
      <w:proofErr w:type="gramStart"/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содержащими</w:t>
      </w:r>
      <w:proofErr w:type="gramEnd"/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нормы трудового права</w:t>
      </w: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4.4. Перечень лиц, допущенных к обработке соискателей и работников, определяется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приказом руководителя образовательной организации.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Передача персональных данных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5.1. Работники образовательной организации, имеющие доступ к персональным данным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соискателей на вакантные должности, работников, в том числе бывших, родственников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работников, при передаче этих данных должны соблюдать следующие требования: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5.1.1. Не передавать и не распространять персональные данные без письменного согласия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субъекта персональных данных, за исключением случаев, когда это необходимо: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для предупреждения угрозы жизни и здоровью субъекта персональных данных, если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получить такое согласие невозможно;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статистических или исследовательских целей (при обезличивании);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в случаях, напрямую предусмотренных федеральными законами.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5.1.2. Без согласия субъекта персональных данных передавать информацию </w:t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государственные и негосударственные функциональные структуры, в том числе </w:t>
      </w:r>
      <w:proofErr w:type="gramStart"/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в</w:t>
      </w:r>
      <w:proofErr w:type="gramEnd"/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налоговые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инспекции, фонды медицинского и социального страхования, пенсионный фонд,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правоохранительные органы, страховые агентства, военкоматы, медицинские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организации, контрольно-надзорные органы</w:t>
      </w: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5.1.3. В целях обеспечения информационной открытости образовательной организации </w:t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proofErr w:type="gram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согласия работников размещать на своем официальном сайте в сети Интернет: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5.1.3.1. Информацию о руководителе образовательной организации, его заместителях,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руководителях</w:t>
      </w:r>
      <w:proofErr w:type="gram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филиалов образовательной организации (при их наличии), в том числе: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фамилию, имя, отчество (при наличии);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должность;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контактные телефоны;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адрес электронной почты.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 5.1.3.2. Информацию о персональном составе педагогических работников с указанием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уровня образования, квалификации и опыта работы, в том числе: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фамилия, имя, отчество (при наличии);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занимаемая должность (должности);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преподаваемые дисциплины;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ученая степень (при наличии);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ученое звание (при наличии);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наименование направления подготовки и (или) специальности;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</w:t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данные о повышении квалификации и (или) профессиональной переподготовке (при </w:t>
      </w:r>
      <w:proofErr w:type="gramEnd"/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proofErr w:type="gram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общий стаж работы;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стаж работы по специальности.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5.1.4. Передавать персональные данные представителям работников и соискателей </w:t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установленном Трудовым кодексом РФ, ограничивая эту информацию только теми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персональными данными, которые необходимы для выполнения функций представителя,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подтвержденных документально.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5.2. Передача персональных данных соискателей на вакантные должности, работников, </w:t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том числе бывших, и их родственников работником одного структурного подразделения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работнику другого структурного подразделения осуществляется в порядке и на условиях,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</w:t>
      </w:r>
      <w:proofErr w:type="gram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локальным нормативным актом образовательной организации.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Лица, которые получают персональные данные, должны быть предупреждены о том, что эти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данные могут быть использованы лишь в целях, для которых они сообщены. Руководитель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образовательной организации и уполномоченные им лица вправе требовать подтверждения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исполнения этого правила.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Ответственность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6.1. Лица, виновные в нарушении норм, регулирующих обработку и защиту персональных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данных соискателей на вакантные должности, работников, в том числе бывших, и их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родственников, привлекаются к дисциплинарной и материальной ответственности, а в случаях,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proofErr w:type="gram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 Российской Федерации, – к гражданско-правовой,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административной и уголовной ответственности в порядке, установленном федеральными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законами.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6.2. Моральный вред, причиненный соискателям на вакантные должности, работникам, </w:t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том числе бывшим, и их родственникам вследствие нарушения их прав, нарушения правил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обработки персональных данных, а также несоблюдения требований к защите персональных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данных, подлежит возмещению в порядке и на условиях, предусмотренных законодательством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Российской Федерации. Возмещение морального вреда осуществляется независимо </w:t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возмещения имущественного вреда и понесенных субъектом персональных данных убытков.</w:t>
      </w:r>
    </w:p>
    <w:p w:rsidR="00800F75" w:rsidRPr="000076E7" w:rsidRDefault="00800F75">
      <w:pPr>
        <w:rPr>
          <w:rFonts w:ascii="Times New Roman" w:hAnsi="Times New Roman" w:cs="Times New Roman"/>
          <w:sz w:val="24"/>
          <w:szCs w:val="24"/>
        </w:rPr>
      </w:pPr>
    </w:p>
    <w:sectPr w:rsidR="00800F75" w:rsidRPr="0000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E7"/>
    <w:rsid w:val="000076E7"/>
    <w:rsid w:val="0080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6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6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3610">
          <w:marLeft w:val="-6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2225</Words>
  <Characters>12687</Characters>
  <Application>Microsoft Office Word</Application>
  <DocSecurity>0</DocSecurity>
  <Lines>105</Lines>
  <Paragraphs>29</Paragraphs>
  <ScaleCrop>false</ScaleCrop>
  <Company/>
  <LinksUpToDate>false</LinksUpToDate>
  <CharactersWithSpaces>14883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2</cp:revision>
  <dcterms:created xsi:type="dcterms:W3CDTF">2017-12-08T19:04:00Z</dcterms:created>
  <dcterms:modified xsi:type="dcterms:W3CDTF">2017-12-08T19:10:00Z</dcterms:modified>
</cp:coreProperties>
</file>